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D59" w:rsidRDefault="00A94D59" w:rsidP="00533BA9"/>
    <w:tbl>
      <w:tblPr>
        <w:tblW w:w="12000" w:type="dxa"/>
        <w:jc w:val="center"/>
        <w:tblCellSpacing w:w="0" w:type="dxa"/>
        <w:tblInd w:w="607" w:type="dxa"/>
        <w:tblCellMar>
          <w:top w:w="24" w:type="dxa"/>
          <w:left w:w="24" w:type="dxa"/>
          <w:bottom w:w="24" w:type="dxa"/>
          <w:right w:w="24" w:type="dxa"/>
        </w:tblCellMar>
        <w:tblLook w:val="04A0" w:firstRow="1" w:lastRow="0" w:firstColumn="1" w:lastColumn="0" w:noHBand="0" w:noVBand="1"/>
      </w:tblPr>
      <w:tblGrid>
        <w:gridCol w:w="193"/>
        <w:gridCol w:w="11807"/>
      </w:tblGrid>
      <w:tr w:rsidR="00533BA9" w:rsidTr="00533BA9">
        <w:trPr>
          <w:tblCellSpacing w:w="0" w:type="dxa"/>
          <w:jc w:val="center"/>
        </w:trPr>
        <w:tc>
          <w:tcPr>
            <w:tcW w:w="0" w:type="auto"/>
            <w:gridSpan w:val="2"/>
            <w:vAlign w:val="center"/>
            <w:hideMark/>
          </w:tcPr>
          <w:p w:rsidR="00533BA9" w:rsidRDefault="00533BA9" w:rsidP="00533BA9">
            <w:pPr>
              <w:pStyle w:val="Heading1"/>
              <w:jc w:val="center"/>
              <w:rPr>
                <w:rFonts w:eastAsia="Times New Roman"/>
              </w:rPr>
            </w:pPr>
            <w:r>
              <w:rPr>
                <w:rFonts w:eastAsia="Times New Roman"/>
              </w:rPr>
              <w:t>Sejur Costa del Sol - Hotel Las Piramides 4*</w:t>
            </w:r>
          </w:p>
          <w:p w:rsidR="005842D9" w:rsidRPr="005842D9" w:rsidRDefault="005842D9" w:rsidP="00533BA9">
            <w:pPr>
              <w:pStyle w:val="Heading1"/>
              <w:jc w:val="center"/>
              <w:rPr>
                <w:rFonts w:eastAsia="Times New Roman"/>
                <w:sz w:val="32"/>
                <w:szCs w:val="32"/>
              </w:rPr>
            </w:pPr>
          </w:p>
        </w:tc>
      </w:tr>
      <w:tr w:rsidR="00533BA9" w:rsidTr="00533BA9">
        <w:trPr>
          <w:tblCellSpacing w:w="0" w:type="dxa"/>
          <w:jc w:val="center"/>
        </w:trPr>
        <w:tc>
          <w:tcPr>
            <w:tcW w:w="0" w:type="auto"/>
            <w:vAlign w:val="center"/>
            <w:hideMark/>
          </w:tcPr>
          <w:p w:rsidR="00533BA9" w:rsidRDefault="00533BA9" w:rsidP="00533BA9">
            <w:pPr>
              <w:rPr>
                <w:rFonts w:eastAsia="Times New Roman"/>
              </w:rPr>
            </w:pPr>
          </w:p>
        </w:tc>
        <w:tc>
          <w:tcPr>
            <w:tcW w:w="0" w:type="auto"/>
            <w:vAlign w:val="center"/>
            <w:hideMark/>
          </w:tcPr>
          <w:p w:rsidR="00533BA9" w:rsidRDefault="00533BA9" w:rsidP="00533BA9">
            <w:pPr>
              <w:pStyle w:val="NormalWeb"/>
              <w:shd w:val="clear" w:color="auto" w:fill="F3F3F5"/>
              <w:jc w:val="center"/>
              <w:rPr>
                <w:sz w:val="27"/>
                <w:szCs w:val="27"/>
              </w:rPr>
            </w:pPr>
            <w:r>
              <w:rPr>
                <w:b/>
                <w:bCs/>
                <w:sz w:val="27"/>
                <w:szCs w:val="27"/>
              </w:rPr>
              <w:t>Perioada:</w:t>
            </w:r>
            <w:r>
              <w:rPr>
                <w:sz w:val="27"/>
                <w:szCs w:val="27"/>
              </w:rPr>
              <w:t xml:space="preserve"> 09.05.2020 - 31.10.2020</w:t>
            </w:r>
          </w:p>
        </w:tc>
      </w:tr>
      <w:tr w:rsidR="00533BA9" w:rsidTr="00533BA9">
        <w:trPr>
          <w:tblCellSpacing w:w="0" w:type="dxa"/>
          <w:jc w:val="center"/>
        </w:trPr>
        <w:tc>
          <w:tcPr>
            <w:tcW w:w="0" w:type="auto"/>
            <w:gridSpan w:val="2"/>
            <w:shd w:val="clear" w:color="auto" w:fill="788185"/>
            <w:tcMar>
              <w:top w:w="75" w:type="dxa"/>
              <w:left w:w="75" w:type="dxa"/>
              <w:bottom w:w="75" w:type="dxa"/>
              <w:right w:w="75" w:type="dxa"/>
            </w:tcMar>
            <w:vAlign w:val="center"/>
            <w:hideMark/>
          </w:tcPr>
          <w:p w:rsidR="00533BA9" w:rsidRDefault="00533BA9" w:rsidP="00533BA9">
            <w:pPr>
              <w:pStyle w:val="NormalWeb"/>
              <w:ind w:left="317"/>
              <w:rPr>
                <w:color w:val="FFFFFF"/>
              </w:rPr>
            </w:pPr>
            <w:r>
              <w:rPr>
                <w:b/>
                <w:bCs/>
                <w:color w:val="FFFFFF"/>
              </w:rPr>
              <w:t>Descriere Hotel</w:t>
            </w:r>
          </w:p>
        </w:tc>
      </w:tr>
      <w:tr w:rsidR="00533BA9" w:rsidTr="00533BA9">
        <w:trPr>
          <w:tblCellSpacing w:w="0" w:type="dxa"/>
          <w:jc w:val="center"/>
        </w:trPr>
        <w:tc>
          <w:tcPr>
            <w:tcW w:w="0" w:type="auto"/>
            <w:gridSpan w:val="2"/>
            <w:vAlign w:val="center"/>
            <w:hideMark/>
          </w:tcPr>
          <w:p w:rsidR="00533BA9" w:rsidRDefault="00533BA9" w:rsidP="00533BA9">
            <w:pPr>
              <w:pStyle w:val="NormalWeb"/>
              <w:ind w:left="317"/>
            </w:pPr>
            <w:r w:rsidRPr="00CC38AB">
              <w:rPr>
                <w:b/>
              </w:rPr>
              <w:t>Localizare</w:t>
            </w:r>
            <w:r>
              <w:t xml:space="preserve">:  in statiunea Fuengirola, pe plaja si la 500 metri de centrul statiunii. </w:t>
            </w:r>
            <w:r>
              <w:br/>
            </w:r>
            <w:r w:rsidRPr="00CC38AB">
              <w:rPr>
                <w:b/>
              </w:rPr>
              <w:t>Facilitati hotel</w:t>
            </w:r>
            <w:r>
              <w:t xml:space="preserve">:  receptie, restaurant, bar, Wi-Fi in lobby, camera de bagaje, piscina exterioara, casa de schimb valutar,  </w:t>
            </w:r>
            <w:r>
              <w:br/>
            </w:r>
            <w:r w:rsidRPr="00CC38AB">
              <w:rPr>
                <w:b/>
              </w:rPr>
              <w:t>Facilitati contra cost</w:t>
            </w:r>
            <w:r>
              <w:t xml:space="preserve">:  curatatorie, sala de fitness, jacuzzi, sauna, masaj. </w:t>
            </w:r>
            <w:r>
              <w:br/>
            </w:r>
            <w:r w:rsidRPr="00CC38AB">
              <w:rPr>
                <w:b/>
              </w:rPr>
              <w:t>Facilitati camere</w:t>
            </w:r>
            <w:r>
              <w:t xml:space="preserve">:  pat matrimonial sau twin, baie proprie, aer conditionat, Wi-Fi (contra cost), satelit TV, minibar, uscator de par.  </w:t>
            </w:r>
          </w:p>
          <w:p w:rsidR="00CC38AB" w:rsidRDefault="00CC38AB" w:rsidP="00CC38AB">
            <w:pPr>
              <w:pStyle w:val="NormalWeb"/>
              <w:ind w:left="317"/>
            </w:pPr>
            <w:r>
              <w:rPr>
                <w:rStyle w:val="Strong"/>
              </w:rPr>
              <w:t>Capacitate camera dubla</w:t>
            </w:r>
            <w:r>
              <w:t>: 2 adulti</w:t>
            </w:r>
          </w:p>
        </w:tc>
      </w:tr>
      <w:tr w:rsidR="00533BA9" w:rsidTr="00533BA9">
        <w:trPr>
          <w:tblCellSpacing w:w="0" w:type="dxa"/>
          <w:jc w:val="center"/>
        </w:trPr>
        <w:tc>
          <w:tcPr>
            <w:tcW w:w="0" w:type="auto"/>
            <w:gridSpan w:val="2"/>
            <w:shd w:val="clear" w:color="auto" w:fill="788185"/>
            <w:tcMar>
              <w:top w:w="75" w:type="dxa"/>
              <w:left w:w="75" w:type="dxa"/>
              <w:bottom w:w="75" w:type="dxa"/>
              <w:right w:w="75" w:type="dxa"/>
            </w:tcMar>
            <w:vAlign w:val="center"/>
            <w:hideMark/>
          </w:tcPr>
          <w:p w:rsidR="00533BA9" w:rsidRDefault="00533BA9" w:rsidP="00533BA9">
            <w:pPr>
              <w:pStyle w:val="NormalWeb"/>
              <w:ind w:left="317"/>
              <w:rPr>
                <w:color w:val="FFFFFF"/>
              </w:rPr>
            </w:pPr>
            <w:r>
              <w:rPr>
                <w:b/>
                <w:bCs/>
                <w:color w:val="FFFFFF"/>
              </w:rPr>
              <w:t>Descriere Pachet</w:t>
            </w:r>
          </w:p>
        </w:tc>
      </w:tr>
      <w:tr w:rsidR="00533BA9" w:rsidTr="00533BA9">
        <w:trPr>
          <w:tblCellSpacing w:w="0" w:type="dxa"/>
          <w:jc w:val="center"/>
        </w:trPr>
        <w:tc>
          <w:tcPr>
            <w:tcW w:w="0" w:type="auto"/>
            <w:gridSpan w:val="2"/>
            <w:vAlign w:val="center"/>
            <w:hideMark/>
          </w:tcPr>
          <w:p w:rsidR="00533BA9" w:rsidRPr="00534F25" w:rsidRDefault="00B52489" w:rsidP="00533BA9">
            <w:pPr>
              <w:pStyle w:val="NormalWeb"/>
              <w:spacing w:before="0" w:beforeAutospacing="0" w:after="0" w:afterAutospacing="0"/>
              <w:ind w:left="317"/>
              <w:rPr>
                <w:sz w:val="40"/>
                <w:szCs w:val="40"/>
              </w:rPr>
            </w:pPr>
            <w:r>
              <w:rPr>
                <w:rStyle w:val="Strong"/>
                <w:sz w:val="40"/>
                <w:szCs w:val="40"/>
              </w:rPr>
              <w:t>Early Booking valabil pana la 28</w:t>
            </w:r>
            <w:r w:rsidR="00533BA9" w:rsidRPr="00534F25">
              <w:rPr>
                <w:rStyle w:val="Strong"/>
                <w:sz w:val="40"/>
                <w:szCs w:val="40"/>
              </w:rPr>
              <w:t>.12.2019!</w:t>
            </w:r>
            <w:r w:rsidR="00533BA9" w:rsidRPr="00534F25">
              <w:rPr>
                <w:sz w:val="40"/>
                <w:szCs w:val="40"/>
              </w:rPr>
              <w:t> </w:t>
            </w:r>
          </w:p>
          <w:p w:rsidR="009A079B" w:rsidRPr="00534F25" w:rsidRDefault="009A079B" w:rsidP="00533BA9">
            <w:pPr>
              <w:pStyle w:val="NormalWeb"/>
              <w:spacing w:before="0" w:beforeAutospacing="0" w:after="0" w:afterAutospacing="0"/>
              <w:ind w:left="317"/>
              <w:rPr>
                <w:sz w:val="40"/>
                <w:szCs w:val="40"/>
              </w:rPr>
            </w:pPr>
          </w:p>
          <w:p w:rsidR="00533BA9" w:rsidRDefault="00533BA9" w:rsidP="00533BA9">
            <w:pPr>
              <w:pStyle w:val="NormalWeb"/>
              <w:ind w:left="317"/>
            </w:pPr>
            <w:r>
              <w:rPr>
                <w:rStyle w:val="Strong"/>
              </w:rPr>
              <w:t>EXCURSII OPTIONALE:</w:t>
            </w:r>
          </w:p>
          <w:p w:rsidR="00533BA9" w:rsidRDefault="00533BA9" w:rsidP="00533BA9">
            <w:pPr>
              <w:numPr>
                <w:ilvl w:val="0"/>
                <w:numId w:val="1"/>
              </w:numPr>
              <w:spacing w:before="100" w:beforeAutospacing="1" w:after="100" w:afterAutospacing="1"/>
              <w:ind w:left="317" w:firstLine="0"/>
              <w:rPr>
                <w:rFonts w:eastAsia="Times New Roman"/>
              </w:rPr>
            </w:pPr>
            <w:r>
              <w:rPr>
                <w:rStyle w:val="Strong"/>
                <w:rFonts w:eastAsia="Times New Roman"/>
              </w:rPr>
              <w:t>EXCURSIE LA SEVILIA</w:t>
            </w:r>
          </w:p>
          <w:p w:rsidR="00533BA9" w:rsidRDefault="00533BA9" w:rsidP="00533BA9">
            <w:pPr>
              <w:pStyle w:val="NormalWeb"/>
              <w:ind w:left="317"/>
            </w:pPr>
            <w:r>
              <w:rPr>
                <w:rStyle w:val="Strong"/>
              </w:rPr>
              <w:t>Sevilia</w:t>
            </w:r>
            <w:r>
              <w:t>, capitala Andalusiei, are de oferit numeroase atractii turistice, culturale, artistice si sociale, datorita carora a devenit unul din cele mai cunoscute si vizitate orase din lume, si sursa de inspiratie pentru numerosi scriitori, pictori si artistiti in general. Este foarte greu sa gasiti un alt centru urban care sa ofere atatea atractii si monumente unice precum, Giralda, Palatul Arabesc (Reales Alcázares), Torre del Oro, Patio de los Naranjos, the Maestranza (bull-ring), Casa de Pilatos, Plaza de España, Marí</w:t>
            </w:r>
            <w:r>
              <w:softHyphen/>
              <w:t>a Luisa Park, teatrul Maestranza, palatal Saint Telmo, Archivo de las Indias (Arhivele Indiene), Lonja, Palacio Arzobispal (Palatul Arhiepiscopal), precum si arhitectura caracteristica a orasului.</w:t>
            </w:r>
            <w:r>
              <w:br/>
            </w:r>
            <w:r>
              <w:rPr>
                <w:rStyle w:val="Strong"/>
              </w:rPr>
              <w:t>Servicii incluse :</w:t>
            </w:r>
            <w:r>
              <w:t> Transport dus / intors, ghid insotitor vorbitor de romana</w:t>
            </w:r>
            <w:r>
              <w:br/>
            </w:r>
            <w:r>
              <w:rPr>
                <w:rStyle w:val="Strong"/>
              </w:rPr>
              <w:t>Tarif</w:t>
            </w:r>
            <w:r>
              <w:t>: 65 euro /adult si 55 euro /copil</w:t>
            </w:r>
          </w:p>
          <w:p w:rsidR="00533BA9" w:rsidRDefault="00533BA9" w:rsidP="00533BA9">
            <w:pPr>
              <w:numPr>
                <w:ilvl w:val="0"/>
                <w:numId w:val="2"/>
              </w:numPr>
              <w:spacing w:before="100" w:beforeAutospacing="1" w:after="100" w:afterAutospacing="1"/>
              <w:ind w:left="317" w:firstLine="0"/>
              <w:rPr>
                <w:rFonts w:eastAsia="Times New Roman"/>
              </w:rPr>
            </w:pPr>
            <w:r>
              <w:rPr>
                <w:rStyle w:val="Strong"/>
                <w:rFonts w:eastAsia="Times New Roman"/>
              </w:rPr>
              <w:t>EXCURSIE LA GIBRALTAR SI MARBELLA</w:t>
            </w:r>
          </w:p>
          <w:p w:rsidR="00533BA9" w:rsidRDefault="00533BA9" w:rsidP="00533BA9">
            <w:pPr>
              <w:pStyle w:val="NormalWeb"/>
              <w:ind w:left="317"/>
            </w:pPr>
            <w:r>
              <w:rPr>
                <w:rStyle w:val="Strong"/>
              </w:rPr>
              <w:t>Gibraltar</w:t>
            </w:r>
            <w:r>
              <w:t>, supranumit “The Rock” (stanca) este un teritoriu Britanic si un punct strategic ce vegheaza asupra stramtorii ce separa Africa de Europa si ce face legatura dintre Oceanul Atlantic si Marea Mediterana.</w:t>
            </w:r>
            <w:r>
              <w:br/>
            </w:r>
            <w:r>
              <w:rPr>
                <w:rStyle w:val="Strong"/>
              </w:rPr>
              <w:t>Marbella</w:t>
            </w:r>
            <w:r>
              <w:t> este neoficial considerata capitala statiunilor de pe Costa del Sol si nu exista nici un dubiu asupra faptului ca detine toate calitatile necesare sa isi merite pozitia de statiune premium pe coasta Spaniola.</w:t>
            </w:r>
            <w:r>
              <w:br/>
            </w:r>
            <w:r>
              <w:rPr>
                <w:rStyle w:val="Strong"/>
              </w:rPr>
              <w:t>Servicii incluse</w:t>
            </w:r>
            <w:r>
              <w:t> : Transport dus / intors, ghid insotitor vorbitor de romana</w:t>
            </w:r>
            <w:r>
              <w:br/>
            </w:r>
            <w:r>
              <w:rPr>
                <w:rStyle w:val="Strong"/>
              </w:rPr>
              <w:t>Tarif</w:t>
            </w:r>
            <w:r>
              <w:t>: 49 euro /adult si 39 euro /copil</w:t>
            </w:r>
          </w:p>
          <w:p w:rsidR="00533BA9" w:rsidRDefault="00533BA9" w:rsidP="00533BA9">
            <w:pPr>
              <w:numPr>
                <w:ilvl w:val="0"/>
                <w:numId w:val="3"/>
              </w:numPr>
              <w:spacing w:before="100" w:beforeAutospacing="1" w:after="100" w:afterAutospacing="1"/>
              <w:ind w:left="317" w:firstLine="0"/>
              <w:rPr>
                <w:rFonts w:eastAsia="Times New Roman"/>
              </w:rPr>
            </w:pPr>
            <w:r>
              <w:rPr>
                <w:rStyle w:val="Strong"/>
                <w:rFonts w:eastAsia="Times New Roman"/>
              </w:rPr>
              <w:t>EXCURSIE LA RONDA SI MIJAS</w:t>
            </w:r>
          </w:p>
          <w:p w:rsidR="00533BA9" w:rsidRDefault="00533BA9" w:rsidP="00533BA9">
            <w:pPr>
              <w:pStyle w:val="NormalWeb"/>
              <w:ind w:left="317"/>
            </w:pPr>
            <w:r>
              <w:rPr>
                <w:rStyle w:val="Strong"/>
              </w:rPr>
              <w:t>Ronda</w:t>
            </w:r>
            <w:r>
              <w:t> este cel mai faimos oras de munte din Ruta de los Pueblos Blancos , construit la o altitudine de peste 700 m in Muntii Sierra de Ronda. Orasul este renumit pentru romantismul sau ( foarte multi scriitori si poeti europeni au trait aici ), pentru podul peste canionul El Tajo dar si pentru cultura coridelor, Ronda fiind locul in care acestea au nascut si care a dat Spaniei unii dintre cei mai prestigiosi toreadori. </w:t>
            </w:r>
            <w:r>
              <w:br/>
            </w:r>
            <w:r>
              <w:rPr>
                <w:rStyle w:val="Strong"/>
              </w:rPr>
              <w:t>Mijas</w:t>
            </w:r>
            <w:r>
              <w:t> este un orasel emblematic al regiunii Andalusia, situat intr-un peisaj montan dar nu departe de coasta, cu infulente Arabe si numeroase atractii turistice precum sanctuarul Virgen de la Peña si complexul format din biserica Parroquial de la Inmaculada Conception, Auditorium si gradinile anexe.</w:t>
            </w:r>
            <w:r>
              <w:br/>
            </w:r>
            <w:r>
              <w:rPr>
                <w:rStyle w:val="Strong"/>
              </w:rPr>
              <w:t>Servicii incluse</w:t>
            </w:r>
            <w:r>
              <w:t> : Transport dus / intors, ghid insotitor vorbitor de romana</w:t>
            </w:r>
            <w:r>
              <w:br/>
            </w:r>
            <w:r>
              <w:rPr>
                <w:rStyle w:val="Strong"/>
              </w:rPr>
              <w:t>Tarif</w:t>
            </w:r>
            <w:r>
              <w:t>: 59 euro /adult si 49 euro /copil</w:t>
            </w:r>
          </w:p>
          <w:p w:rsidR="00533BA9" w:rsidRDefault="00533BA9" w:rsidP="00533BA9">
            <w:pPr>
              <w:numPr>
                <w:ilvl w:val="0"/>
                <w:numId w:val="4"/>
              </w:numPr>
              <w:spacing w:before="100" w:beforeAutospacing="1" w:after="100" w:afterAutospacing="1"/>
              <w:ind w:left="317" w:firstLine="0"/>
              <w:rPr>
                <w:rFonts w:eastAsia="Times New Roman"/>
              </w:rPr>
            </w:pPr>
            <w:r>
              <w:rPr>
                <w:rStyle w:val="Strong"/>
                <w:rFonts w:eastAsia="Times New Roman"/>
              </w:rPr>
              <w:lastRenderedPageBreak/>
              <w:t>EXCURSIE LA CORDOBA</w:t>
            </w:r>
          </w:p>
          <w:p w:rsidR="00533BA9" w:rsidRDefault="00533BA9" w:rsidP="00533BA9">
            <w:pPr>
              <w:pStyle w:val="NormalWeb"/>
              <w:ind w:left="317"/>
            </w:pPr>
            <w:r>
              <w:rPr>
                <w:rStyle w:val="Strong"/>
              </w:rPr>
              <w:t>Cordoba</w:t>
            </w:r>
            <w:r>
              <w:t>, capitala Spaniei Musulmane, este orasul cel mai important din centrul Andalusiei. Orasul Cordoba este cunoscut in principal datorita Moscheei, o cladire unica ce reflecta splendoarea culturii Musulmane din Spania, dar si datorita celorlalte obiective turistice, precum: Catedrala, Cetatea Monarhilor Crestini (Alcázar de los Reyes Cristianos), Podul Roman, turnul La Calahorra, cartierul Evreiesc, piata El Porto.</w:t>
            </w:r>
            <w:r>
              <w:br/>
            </w:r>
            <w:r>
              <w:rPr>
                <w:rStyle w:val="Strong"/>
              </w:rPr>
              <w:t>Servicii incluse</w:t>
            </w:r>
            <w:r>
              <w:t> : Transport dus / intors, ghid insotitor vorbitor de romana</w:t>
            </w:r>
            <w:r>
              <w:br/>
            </w:r>
            <w:r>
              <w:rPr>
                <w:rStyle w:val="Strong"/>
              </w:rPr>
              <w:t>Tarif</w:t>
            </w:r>
            <w:r>
              <w:t>: 59 euro /adult si 49 euro /copil</w:t>
            </w:r>
          </w:p>
          <w:p w:rsidR="00533BA9" w:rsidRDefault="00533BA9" w:rsidP="00533BA9">
            <w:pPr>
              <w:numPr>
                <w:ilvl w:val="0"/>
                <w:numId w:val="5"/>
              </w:numPr>
              <w:spacing w:before="100" w:beforeAutospacing="1" w:after="100" w:afterAutospacing="1"/>
              <w:ind w:left="317" w:firstLine="0"/>
              <w:rPr>
                <w:rFonts w:eastAsia="Times New Roman"/>
              </w:rPr>
            </w:pPr>
            <w:r>
              <w:rPr>
                <w:rStyle w:val="Strong"/>
                <w:rFonts w:eastAsia="Times New Roman"/>
              </w:rPr>
              <w:t>EXCURSIE LA GRANADA</w:t>
            </w:r>
          </w:p>
          <w:p w:rsidR="00533BA9" w:rsidRDefault="00533BA9" w:rsidP="00533BA9">
            <w:pPr>
              <w:pStyle w:val="NormalWeb"/>
              <w:ind w:left="317"/>
            </w:pPr>
            <w:r>
              <w:rPr>
                <w:rStyle w:val="Strong"/>
              </w:rPr>
              <w:t>Granada</w:t>
            </w:r>
            <w:r>
              <w:t> este un oras plin de istorie cu o arhitectura magnifica. Aici se viziteaza Palatul Alhambra, cea mai mare atractie a Spaniei, vizitata de aproximativ 2 milioane de turisti anual. Alhambra este un ansamblu de clădiri într-o fortăreață care domină câmpia și orașul Granada, situat în fața un cartier popular și pitoresc, Albaicin. De acolo se văd vârfurile înzăpezite din Sierra Nevada..</w:t>
            </w:r>
            <w:r>
              <w:br/>
            </w:r>
            <w:r>
              <w:rPr>
                <w:rStyle w:val="Strong"/>
              </w:rPr>
              <w:t>Servicii incluse</w:t>
            </w:r>
            <w:r>
              <w:t> : Transport dus / intors, ghid insotitor vorbitor de romana, bilet de intrare la Al Hambra</w:t>
            </w:r>
            <w:r>
              <w:br/>
            </w:r>
            <w:r>
              <w:rPr>
                <w:rStyle w:val="Strong"/>
              </w:rPr>
              <w:t>Tarif</w:t>
            </w:r>
            <w:r>
              <w:t>: 79 euro /adult si 69 euro /copil</w:t>
            </w:r>
          </w:p>
          <w:p w:rsidR="00533BA9" w:rsidRDefault="00533BA9" w:rsidP="00533BA9">
            <w:pPr>
              <w:numPr>
                <w:ilvl w:val="0"/>
                <w:numId w:val="6"/>
              </w:numPr>
              <w:spacing w:before="100" w:beforeAutospacing="1" w:after="100" w:afterAutospacing="1"/>
              <w:ind w:left="317" w:firstLine="0"/>
              <w:rPr>
                <w:rFonts w:eastAsia="Times New Roman"/>
              </w:rPr>
            </w:pPr>
            <w:r>
              <w:rPr>
                <w:rStyle w:val="Strong"/>
                <w:rFonts w:eastAsia="Times New Roman"/>
              </w:rPr>
              <w:t>EXCURSIE TANGER - MAROC</w:t>
            </w:r>
          </w:p>
          <w:p w:rsidR="00533BA9" w:rsidRDefault="00533BA9" w:rsidP="00533BA9">
            <w:pPr>
              <w:pStyle w:val="NormalWeb"/>
              <w:ind w:left="317"/>
            </w:pPr>
            <w:r>
              <w:t>In aceasta excursie ne imbarcam pe un feribot din portul spaniol Tarifa, si in aproximativ o ora traversam</w:t>
            </w:r>
            <w:r>
              <w:br/>
              <w:t>stramtoarea Gibraltar pentru a pune piciorul pe un alt continent . Aici putem vizita Tangerul, un oras interesant situat in partea de nord-vest a Marocului</w:t>
            </w:r>
            <w:r>
              <w:br/>
            </w:r>
            <w:r>
              <w:rPr>
                <w:rStyle w:val="Strong"/>
              </w:rPr>
              <w:t>Servicii incluse :</w:t>
            </w:r>
            <w:r>
              <w:t> Transport dus / intors, ghid insotitor vorbitor de romana, feribot, pranz si tur de Tanger.</w:t>
            </w:r>
            <w:r>
              <w:br/>
            </w:r>
            <w:r>
              <w:rPr>
                <w:rStyle w:val="Strong"/>
              </w:rPr>
              <w:t>Tarif:</w:t>
            </w:r>
            <w:r>
              <w:t> 89 euro /adult si 69 euro /copil</w:t>
            </w:r>
          </w:p>
          <w:p w:rsidR="00533BA9" w:rsidRDefault="00533BA9" w:rsidP="00533BA9">
            <w:pPr>
              <w:pStyle w:val="NormalWeb"/>
              <w:ind w:left="317"/>
            </w:pPr>
            <w:r>
              <w:rPr>
                <w:rStyle w:val="Strong"/>
              </w:rPr>
              <w:t>PACHET 3 EXCURSII (Sevilia, Gibraltar si Marbella, Ronda si Mijas) :</w:t>
            </w:r>
            <w:r>
              <w:t> 149 Euro / Adult si 119 Euro / Copil 2 – 11.99 ani</w:t>
            </w:r>
            <w:r>
              <w:br/>
            </w:r>
            <w:r>
              <w:rPr>
                <w:rStyle w:val="Strong"/>
              </w:rPr>
              <w:t>PACHET 4 EXCURSII (Sevilia, Gibraltar si Marbella, Ronda si Mijas, Cordoba) :</w:t>
            </w:r>
            <w:r>
              <w:t> 199 Euro / Adult si 159 Euro / Copil 2 – 11.99 ani</w:t>
            </w:r>
          </w:p>
          <w:p w:rsidR="00533BA9" w:rsidRDefault="00533BA9" w:rsidP="00533BA9">
            <w:pPr>
              <w:pStyle w:val="NormalWeb"/>
              <w:ind w:left="317"/>
            </w:pPr>
            <w:r>
              <w:t> </w:t>
            </w:r>
          </w:p>
        </w:tc>
      </w:tr>
      <w:tr w:rsidR="00533BA9" w:rsidTr="00533BA9">
        <w:trPr>
          <w:tblCellSpacing w:w="0" w:type="dxa"/>
          <w:jc w:val="center"/>
        </w:trPr>
        <w:tc>
          <w:tcPr>
            <w:tcW w:w="0" w:type="auto"/>
            <w:gridSpan w:val="2"/>
            <w:shd w:val="clear" w:color="auto" w:fill="788185"/>
            <w:tcMar>
              <w:top w:w="75" w:type="dxa"/>
              <w:left w:w="75" w:type="dxa"/>
              <w:bottom w:w="75" w:type="dxa"/>
              <w:right w:w="75" w:type="dxa"/>
            </w:tcMar>
            <w:vAlign w:val="center"/>
            <w:hideMark/>
          </w:tcPr>
          <w:p w:rsidR="00533BA9" w:rsidRDefault="00533BA9" w:rsidP="00533BA9">
            <w:pPr>
              <w:pStyle w:val="NormalWeb"/>
              <w:rPr>
                <w:color w:val="FFFFFF"/>
              </w:rPr>
            </w:pPr>
            <w:r>
              <w:rPr>
                <w:b/>
                <w:bCs/>
                <w:color w:val="FFFFFF"/>
              </w:rPr>
              <w:lastRenderedPageBreak/>
              <w:t xml:space="preserve">     </w:t>
            </w:r>
            <w:r>
              <w:rPr>
                <w:b/>
                <w:bCs/>
                <w:color w:val="FFFFFF"/>
              </w:rPr>
              <w:t>Servicii incluse</w:t>
            </w:r>
          </w:p>
        </w:tc>
      </w:tr>
      <w:tr w:rsidR="00533BA9" w:rsidTr="00533BA9">
        <w:trPr>
          <w:tblCellSpacing w:w="0" w:type="dxa"/>
          <w:jc w:val="center"/>
        </w:trPr>
        <w:tc>
          <w:tcPr>
            <w:tcW w:w="0" w:type="auto"/>
            <w:gridSpan w:val="2"/>
            <w:vAlign w:val="center"/>
            <w:hideMark/>
          </w:tcPr>
          <w:p w:rsidR="00533BA9" w:rsidRDefault="00533BA9" w:rsidP="00533BA9">
            <w:pPr>
              <w:pStyle w:val="NormalWeb"/>
            </w:pPr>
            <w:r>
              <w:t xml:space="preserve">- </w:t>
            </w:r>
            <w:r>
              <w:t xml:space="preserve">     </w:t>
            </w:r>
            <w:r>
              <w:t xml:space="preserve">Transfer Aeroport - Hotel - Aeroport (Inclus) </w:t>
            </w:r>
            <w:r>
              <w:br/>
              <w:t xml:space="preserve">- </w:t>
            </w:r>
            <w:r>
              <w:t xml:space="preserve">    </w:t>
            </w:r>
            <w:r>
              <w:t xml:space="preserve">Asistenta turistica in limba Romana (Inclus) </w:t>
            </w:r>
            <w:r>
              <w:br/>
              <w:t xml:space="preserve">- </w:t>
            </w:r>
            <w:r>
              <w:t xml:space="preserve">    </w:t>
            </w:r>
            <w:r>
              <w:t xml:space="preserve">Taxe de aeroport (Inclus) </w:t>
            </w:r>
            <w:r>
              <w:br/>
              <w:t xml:space="preserve">- </w:t>
            </w:r>
            <w:r>
              <w:t xml:space="preserve">    </w:t>
            </w:r>
            <w:r>
              <w:t xml:space="preserve">Bilet de avion Bucuresti - Malaga - Bucuresti (Inclus) </w:t>
            </w:r>
            <w:r>
              <w:br/>
              <w:t xml:space="preserve">- </w:t>
            </w:r>
            <w:r>
              <w:t xml:space="preserve">    </w:t>
            </w:r>
            <w:r>
              <w:t xml:space="preserve">Cate un bagaj de cala (20 kg) si un bagaj de mana (7 kg) / persoana (Inclus) </w:t>
            </w:r>
            <w:r>
              <w:br/>
              <w:t xml:space="preserve">- </w:t>
            </w:r>
            <w:r>
              <w:t xml:space="preserve">    </w:t>
            </w:r>
            <w:r>
              <w:t xml:space="preserve">Cazare 7 nopti cu demipensiune (Inclus) </w:t>
            </w:r>
          </w:p>
        </w:tc>
      </w:tr>
      <w:tr w:rsidR="00533BA9" w:rsidTr="00533BA9">
        <w:trPr>
          <w:tblCellSpacing w:w="0" w:type="dxa"/>
          <w:jc w:val="center"/>
        </w:trPr>
        <w:tc>
          <w:tcPr>
            <w:tcW w:w="0" w:type="auto"/>
            <w:gridSpan w:val="2"/>
            <w:shd w:val="clear" w:color="auto" w:fill="788185"/>
            <w:tcMar>
              <w:top w:w="75" w:type="dxa"/>
              <w:left w:w="75" w:type="dxa"/>
              <w:bottom w:w="75" w:type="dxa"/>
              <w:right w:w="75" w:type="dxa"/>
            </w:tcMar>
            <w:vAlign w:val="center"/>
            <w:hideMark/>
          </w:tcPr>
          <w:p w:rsidR="00533BA9" w:rsidRDefault="009A079B" w:rsidP="00533BA9">
            <w:pPr>
              <w:pStyle w:val="NormalWeb"/>
              <w:rPr>
                <w:color w:val="FFFFFF"/>
              </w:rPr>
            </w:pPr>
            <w:r>
              <w:rPr>
                <w:b/>
                <w:bCs/>
                <w:color w:val="FFFFFF"/>
              </w:rPr>
              <w:t xml:space="preserve">      </w:t>
            </w:r>
            <w:r w:rsidR="00533BA9">
              <w:rPr>
                <w:b/>
                <w:bCs/>
                <w:color w:val="FFFFFF"/>
              </w:rPr>
              <w:t>Tarife Pachet</w:t>
            </w:r>
            <w:r w:rsidR="00B52489">
              <w:rPr>
                <w:b/>
                <w:bCs/>
                <w:color w:val="FFFFFF"/>
              </w:rPr>
              <w:t xml:space="preserve"> - </w:t>
            </w:r>
            <w:bookmarkStart w:id="0" w:name="_GoBack"/>
            <w:bookmarkEnd w:id="0"/>
            <w:r w:rsidR="00B52489">
              <w:rPr>
                <w:b/>
                <w:bCs/>
                <w:color w:val="FFFFFF"/>
              </w:rPr>
              <w:t>Early booking 28.12.2019</w:t>
            </w:r>
          </w:p>
        </w:tc>
      </w:tr>
      <w:tr w:rsidR="00533BA9" w:rsidTr="00533BA9">
        <w:trPr>
          <w:tblCellSpacing w:w="0" w:type="dxa"/>
          <w:jc w:val="center"/>
        </w:trPr>
        <w:tc>
          <w:tcPr>
            <w:tcW w:w="0" w:type="auto"/>
            <w:gridSpan w:val="2"/>
            <w:vAlign w:val="center"/>
            <w:hideMark/>
          </w:tcPr>
          <w:p w:rsidR="00533BA9" w:rsidRDefault="00533BA9" w:rsidP="00533BA9">
            <w:pPr>
              <w:rPr>
                <w:rFonts w:eastAsia="Times New Roma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09"/>
              <w:gridCol w:w="2272"/>
              <w:gridCol w:w="1647"/>
              <w:gridCol w:w="1908"/>
            </w:tblGrid>
            <w:tr w:rsidR="00533BA9" w:rsidTr="00E7241B">
              <w:trPr>
                <w:tblHeade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788185"/>
                  <w:vAlign w:val="center"/>
                  <w:hideMark/>
                </w:tcPr>
                <w:p w:rsidR="00533BA9" w:rsidRDefault="00533BA9" w:rsidP="00533BA9">
                  <w:pPr>
                    <w:jc w:val="center"/>
                    <w:rPr>
                      <w:rFonts w:eastAsia="Times New Roman"/>
                      <w:b/>
                      <w:bCs/>
                      <w:color w:val="FFFFFF"/>
                    </w:rPr>
                  </w:pPr>
                  <w:r>
                    <w:rPr>
                      <w:rFonts w:eastAsia="Times New Roman"/>
                      <w:b/>
                      <w:bCs/>
                      <w:color w:val="FFFFFF"/>
                    </w:rPr>
                    <w:t>Camera</w:t>
                  </w:r>
                </w:p>
              </w:tc>
              <w:tc>
                <w:tcPr>
                  <w:tcW w:w="0" w:type="auto"/>
                  <w:tcBorders>
                    <w:top w:val="outset" w:sz="6" w:space="0" w:color="auto"/>
                    <w:left w:val="outset" w:sz="6" w:space="0" w:color="auto"/>
                    <w:bottom w:val="outset" w:sz="6" w:space="0" w:color="auto"/>
                    <w:right w:val="outset" w:sz="6" w:space="0" w:color="auto"/>
                  </w:tcBorders>
                  <w:shd w:val="clear" w:color="auto" w:fill="788185"/>
                  <w:vAlign w:val="center"/>
                  <w:hideMark/>
                </w:tcPr>
                <w:p w:rsidR="00533BA9" w:rsidRDefault="00533BA9" w:rsidP="00533BA9">
                  <w:pPr>
                    <w:jc w:val="center"/>
                    <w:rPr>
                      <w:rFonts w:eastAsia="Times New Roman"/>
                      <w:b/>
                      <w:bCs/>
                      <w:color w:val="FFFFFF"/>
                    </w:rPr>
                  </w:pPr>
                  <w:r>
                    <w:rPr>
                      <w:rFonts w:eastAsia="Times New Roman"/>
                      <w:b/>
                      <w:bCs/>
                      <w:color w:val="FFFFFF"/>
                    </w:rPr>
                    <w:t>Data plecare</w:t>
                  </w:r>
                </w:p>
              </w:tc>
              <w:tc>
                <w:tcPr>
                  <w:tcW w:w="0" w:type="auto"/>
                  <w:tcBorders>
                    <w:top w:val="outset" w:sz="6" w:space="0" w:color="auto"/>
                    <w:left w:val="outset" w:sz="6" w:space="0" w:color="auto"/>
                    <w:bottom w:val="outset" w:sz="6" w:space="0" w:color="auto"/>
                    <w:right w:val="outset" w:sz="6" w:space="0" w:color="auto"/>
                  </w:tcBorders>
                  <w:shd w:val="clear" w:color="auto" w:fill="788185"/>
                  <w:vAlign w:val="center"/>
                  <w:hideMark/>
                </w:tcPr>
                <w:p w:rsidR="00533BA9" w:rsidRDefault="00533BA9" w:rsidP="00533BA9">
                  <w:pPr>
                    <w:jc w:val="center"/>
                    <w:rPr>
                      <w:rFonts w:eastAsia="Times New Roman"/>
                      <w:b/>
                      <w:bCs/>
                      <w:color w:val="FFFFFF"/>
                    </w:rPr>
                  </w:pPr>
                  <w:r>
                    <w:rPr>
                      <w:rFonts w:eastAsia="Times New Roman"/>
                      <w:b/>
                      <w:bCs/>
                      <w:color w:val="FFFFFF"/>
                    </w:rPr>
                    <w:t>Nr. nopti</w:t>
                  </w:r>
                </w:p>
              </w:tc>
              <w:tc>
                <w:tcPr>
                  <w:tcW w:w="0" w:type="auto"/>
                  <w:tcBorders>
                    <w:top w:val="outset" w:sz="6" w:space="0" w:color="auto"/>
                    <w:left w:val="outset" w:sz="6" w:space="0" w:color="auto"/>
                    <w:bottom w:val="outset" w:sz="6" w:space="0" w:color="auto"/>
                    <w:right w:val="outset" w:sz="6" w:space="0" w:color="auto"/>
                  </w:tcBorders>
                  <w:shd w:val="clear" w:color="auto" w:fill="788185"/>
                  <w:vAlign w:val="center"/>
                  <w:hideMark/>
                </w:tcPr>
                <w:p w:rsidR="00533BA9" w:rsidRDefault="00533BA9" w:rsidP="00533BA9">
                  <w:pPr>
                    <w:jc w:val="center"/>
                    <w:rPr>
                      <w:rFonts w:eastAsia="Times New Roman"/>
                      <w:b/>
                      <w:bCs/>
                      <w:color w:val="FFFFFF"/>
                    </w:rPr>
                  </w:pPr>
                  <w:r>
                    <w:rPr>
                      <w:rFonts w:eastAsia="Times New Roman"/>
                      <w:b/>
                      <w:bCs/>
                      <w:color w:val="FFFFFF"/>
                    </w:rPr>
                    <w:t>Pret Adult</w:t>
                  </w:r>
                </w:p>
              </w:tc>
            </w:tr>
            <w:tr w:rsidR="00533BA9" w:rsidTr="00E724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rPr>
                  </w:pPr>
                  <w:r>
                    <w:rPr>
                      <w:rFonts w:eastAsia="Times New Roman"/>
                    </w:rPr>
                    <w:t>loc in Camera dubla (Demipensiune)</w:t>
                  </w:r>
                </w:p>
              </w:tc>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rPr>
                  </w:pPr>
                  <w:r>
                    <w:rPr>
                      <w:rFonts w:eastAsia="Times New Roman"/>
                    </w:rPr>
                    <w:t>09.05.2020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b/>
                      <w:bCs/>
                      <w:color w:val="46A942"/>
                    </w:rPr>
                  </w:pPr>
                  <w:r>
                    <w:rPr>
                      <w:rFonts w:eastAsia="Times New Roman"/>
                      <w:b/>
                      <w:bCs/>
                      <w:color w:val="46A942"/>
                    </w:rPr>
                    <w:t xml:space="preserve">699 EUR </w:t>
                  </w:r>
                </w:p>
              </w:tc>
            </w:tr>
            <w:tr w:rsidR="00533BA9" w:rsidTr="00E724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rPr>
                  </w:pPr>
                  <w:r>
                    <w:rPr>
                      <w:rFonts w:eastAsia="Times New Roman"/>
                    </w:rPr>
                    <w:t>loc in Camera dubla (Demipensiune)</w:t>
                  </w:r>
                </w:p>
              </w:tc>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rPr>
                  </w:pPr>
                  <w:r>
                    <w:rPr>
                      <w:rFonts w:eastAsia="Times New Roman"/>
                    </w:rPr>
                    <w:t>16.05.2020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b/>
                      <w:bCs/>
                      <w:color w:val="46A942"/>
                    </w:rPr>
                  </w:pPr>
                  <w:r>
                    <w:rPr>
                      <w:rFonts w:eastAsia="Times New Roman"/>
                      <w:b/>
                      <w:bCs/>
                      <w:color w:val="46A942"/>
                    </w:rPr>
                    <w:t xml:space="preserve">729 EUR </w:t>
                  </w:r>
                </w:p>
              </w:tc>
            </w:tr>
            <w:tr w:rsidR="00533BA9" w:rsidTr="00E724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rPr>
                  </w:pPr>
                  <w:r>
                    <w:rPr>
                      <w:rFonts w:eastAsia="Times New Roman"/>
                    </w:rPr>
                    <w:t>loc in Camera dubla (Demipensiune)</w:t>
                  </w:r>
                </w:p>
              </w:tc>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rPr>
                  </w:pPr>
                  <w:r>
                    <w:rPr>
                      <w:rFonts w:eastAsia="Times New Roman"/>
                    </w:rPr>
                    <w:t>23.05.2020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b/>
                      <w:bCs/>
                      <w:color w:val="46A942"/>
                    </w:rPr>
                  </w:pPr>
                  <w:r>
                    <w:rPr>
                      <w:rFonts w:eastAsia="Times New Roman"/>
                      <w:b/>
                      <w:bCs/>
                      <w:color w:val="46A942"/>
                    </w:rPr>
                    <w:t xml:space="preserve">729 EUR </w:t>
                  </w:r>
                </w:p>
              </w:tc>
            </w:tr>
            <w:tr w:rsidR="00533BA9" w:rsidTr="00E724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rPr>
                  </w:pPr>
                  <w:r>
                    <w:rPr>
                      <w:rFonts w:eastAsia="Times New Roman"/>
                    </w:rPr>
                    <w:t>loc in Camera dubla (Demipensiune)</w:t>
                  </w:r>
                </w:p>
              </w:tc>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rPr>
                  </w:pPr>
                  <w:r>
                    <w:rPr>
                      <w:rFonts w:eastAsia="Times New Roman"/>
                    </w:rPr>
                    <w:t>30.05.2020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b/>
                      <w:bCs/>
                      <w:color w:val="46A942"/>
                    </w:rPr>
                  </w:pPr>
                  <w:r>
                    <w:rPr>
                      <w:rFonts w:eastAsia="Times New Roman"/>
                      <w:b/>
                      <w:bCs/>
                      <w:color w:val="46A942"/>
                    </w:rPr>
                    <w:t xml:space="preserve">769 EUR </w:t>
                  </w:r>
                </w:p>
              </w:tc>
            </w:tr>
            <w:tr w:rsidR="00533BA9" w:rsidTr="00E724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rPr>
                  </w:pPr>
                  <w:r>
                    <w:rPr>
                      <w:rFonts w:eastAsia="Times New Roman"/>
                    </w:rPr>
                    <w:t>loc in Camera dubla (Demipensiune)</w:t>
                  </w:r>
                </w:p>
              </w:tc>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rPr>
                  </w:pPr>
                  <w:r>
                    <w:rPr>
                      <w:rFonts w:eastAsia="Times New Roman"/>
                    </w:rPr>
                    <w:t>06.06.2020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b/>
                      <w:bCs/>
                      <w:color w:val="46A942"/>
                    </w:rPr>
                  </w:pPr>
                  <w:r>
                    <w:rPr>
                      <w:rFonts w:eastAsia="Times New Roman"/>
                      <w:b/>
                      <w:bCs/>
                      <w:color w:val="46A942"/>
                    </w:rPr>
                    <w:t xml:space="preserve">769 EUR </w:t>
                  </w:r>
                </w:p>
              </w:tc>
            </w:tr>
            <w:tr w:rsidR="00533BA9" w:rsidTr="00E724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rPr>
                  </w:pPr>
                  <w:r>
                    <w:rPr>
                      <w:rFonts w:eastAsia="Times New Roman"/>
                    </w:rPr>
                    <w:t>loc in Camera dubla (Demipensiune)</w:t>
                  </w:r>
                </w:p>
              </w:tc>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rPr>
                  </w:pPr>
                  <w:r>
                    <w:rPr>
                      <w:rFonts w:eastAsia="Times New Roman"/>
                    </w:rPr>
                    <w:t>07.06.2020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b/>
                      <w:bCs/>
                      <w:color w:val="46A942"/>
                    </w:rPr>
                  </w:pPr>
                  <w:r>
                    <w:rPr>
                      <w:rFonts w:eastAsia="Times New Roman"/>
                      <w:b/>
                      <w:bCs/>
                      <w:color w:val="46A942"/>
                    </w:rPr>
                    <w:t xml:space="preserve">769 EUR </w:t>
                  </w:r>
                </w:p>
              </w:tc>
            </w:tr>
            <w:tr w:rsidR="00533BA9" w:rsidTr="00E724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rPr>
                  </w:pPr>
                  <w:r>
                    <w:rPr>
                      <w:rFonts w:eastAsia="Times New Roman"/>
                    </w:rPr>
                    <w:t>loc in Camera dubla (Demipensiune)</w:t>
                  </w:r>
                </w:p>
              </w:tc>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rPr>
                  </w:pPr>
                  <w:r>
                    <w:rPr>
                      <w:rFonts w:eastAsia="Times New Roman"/>
                    </w:rPr>
                    <w:t>13.06.2020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b/>
                      <w:bCs/>
                      <w:color w:val="46A942"/>
                    </w:rPr>
                  </w:pPr>
                  <w:r>
                    <w:rPr>
                      <w:rFonts w:eastAsia="Times New Roman"/>
                      <w:b/>
                      <w:bCs/>
                      <w:color w:val="46A942"/>
                    </w:rPr>
                    <w:t xml:space="preserve">839 EUR </w:t>
                  </w:r>
                </w:p>
              </w:tc>
            </w:tr>
            <w:tr w:rsidR="00533BA9" w:rsidTr="00E724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rPr>
                  </w:pPr>
                  <w:r>
                    <w:rPr>
                      <w:rFonts w:eastAsia="Times New Roman"/>
                    </w:rPr>
                    <w:t>loc in Camera dubla (Demipensiune)</w:t>
                  </w:r>
                </w:p>
              </w:tc>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rPr>
                  </w:pPr>
                  <w:r>
                    <w:rPr>
                      <w:rFonts w:eastAsia="Times New Roman"/>
                    </w:rPr>
                    <w:t>14.06.2020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b/>
                      <w:bCs/>
                      <w:color w:val="46A942"/>
                    </w:rPr>
                  </w:pPr>
                  <w:r>
                    <w:rPr>
                      <w:rFonts w:eastAsia="Times New Roman"/>
                      <w:b/>
                      <w:bCs/>
                      <w:color w:val="46A942"/>
                    </w:rPr>
                    <w:t xml:space="preserve">839 EUR </w:t>
                  </w:r>
                </w:p>
              </w:tc>
            </w:tr>
            <w:tr w:rsidR="00533BA9" w:rsidTr="00E724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rPr>
                  </w:pPr>
                  <w:r>
                    <w:rPr>
                      <w:rFonts w:eastAsia="Times New Roman"/>
                    </w:rPr>
                    <w:t>loc in Camera dubla (Demipensiune)</w:t>
                  </w:r>
                </w:p>
              </w:tc>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rPr>
                  </w:pPr>
                  <w:r>
                    <w:rPr>
                      <w:rFonts w:eastAsia="Times New Roman"/>
                    </w:rPr>
                    <w:t>20.06.2020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9A079B">
                  <w:pPr>
                    <w:jc w:val="center"/>
                    <w:rPr>
                      <w:rFonts w:eastAsia="Times New Roman"/>
                      <w:b/>
                      <w:bCs/>
                      <w:color w:val="46A942"/>
                    </w:rPr>
                  </w:pPr>
                  <w:r>
                    <w:rPr>
                      <w:rFonts w:eastAsia="Times New Roman"/>
                      <w:b/>
                      <w:bCs/>
                      <w:color w:val="46A942"/>
                    </w:rPr>
                    <w:t xml:space="preserve">839 EUR </w:t>
                  </w:r>
                </w:p>
              </w:tc>
            </w:tr>
            <w:tr w:rsidR="00533BA9" w:rsidTr="00E724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rPr>
                  </w:pPr>
                  <w:r>
                    <w:rPr>
                      <w:rFonts w:eastAsia="Times New Roman"/>
                    </w:rPr>
                    <w:t>loc in Camera dubla (Demipensiune)</w:t>
                  </w:r>
                </w:p>
              </w:tc>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rPr>
                  </w:pPr>
                  <w:r>
                    <w:rPr>
                      <w:rFonts w:eastAsia="Times New Roman"/>
                    </w:rPr>
                    <w:t>21.06.2020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b/>
                      <w:bCs/>
                      <w:color w:val="46A942"/>
                    </w:rPr>
                  </w:pPr>
                  <w:r>
                    <w:rPr>
                      <w:rFonts w:eastAsia="Times New Roman"/>
                      <w:b/>
                      <w:bCs/>
                      <w:color w:val="46A942"/>
                    </w:rPr>
                    <w:t xml:space="preserve">839 EUR </w:t>
                  </w:r>
                </w:p>
              </w:tc>
            </w:tr>
            <w:tr w:rsidR="00533BA9" w:rsidTr="00E724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rPr>
                  </w:pPr>
                  <w:r>
                    <w:rPr>
                      <w:rFonts w:eastAsia="Times New Roman"/>
                    </w:rPr>
                    <w:lastRenderedPageBreak/>
                    <w:t>loc in Camera dubla (Demipensiune)</w:t>
                  </w:r>
                </w:p>
              </w:tc>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rPr>
                  </w:pPr>
                  <w:r>
                    <w:rPr>
                      <w:rFonts w:eastAsia="Times New Roman"/>
                    </w:rPr>
                    <w:t>27.06.2020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b/>
                      <w:bCs/>
                      <w:color w:val="46A942"/>
                    </w:rPr>
                  </w:pPr>
                  <w:r>
                    <w:rPr>
                      <w:rFonts w:eastAsia="Times New Roman"/>
                      <w:b/>
                      <w:bCs/>
                      <w:color w:val="46A942"/>
                    </w:rPr>
                    <w:t xml:space="preserve">839 EUR </w:t>
                  </w:r>
                </w:p>
              </w:tc>
            </w:tr>
            <w:tr w:rsidR="00533BA9" w:rsidTr="00E724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rPr>
                  </w:pPr>
                  <w:r>
                    <w:rPr>
                      <w:rFonts w:eastAsia="Times New Roman"/>
                    </w:rPr>
                    <w:t>loc in Camera dubla (Demipensiune)</w:t>
                  </w:r>
                </w:p>
              </w:tc>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rPr>
                  </w:pPr>
                  <w:r>
                    <w:rPr>
                      <w:rFonts w:eastAsia="Times New Roman"/>
                    </w:rPr>
                    <w:t>04.07.2020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b/>
                      <w:bCs/>
                      <w:color w:val="46A942"/>
                    </w:rPr>
                  </w:pPr>
                  <w:r>
                    <w:rPr>
                      <w:rFonts w:eastAsia="Times New Roman"/>
                      <w:b/>
                      <w:bCs/>
                      <w:color w:val="46A942"/>
                    </w:rPr>
                    <w:t xml:space="preserve">879 EUR </w:t>
                  </w:r>
                </w:p>
              </w:tc>
            </w:tr>
            <w:tr w:rsidR="00533BA9" w:rsidTr="00E724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rPr>
                  </w:pPr>
                  <w:r>
                    <w:rPr>
                      <w:rFonts w:eastAsia="Times New Roman"/>
                    </w:rPr>
                    <w:t>loc in Camera dubla (Demipensiune)</w:t>
                  </w:r>
                </w:p>
              </w:tc>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rPr>
                  </w:pPr>
                  <w:r>
                    <w:rPr>
                      <w:rFonts w:eastAsia="Times New Roman"/>
                    </w:rPr>
                    <w:t>11.07.2020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b/>
                      <w:bCs/>
                      <w:color w:val="46A942"/>
                    </w:rPr>
                  </w:pPr>
                  <w:r>
                    <w:rPr>
                      <w:rFonts w:eastAsia="Times New Roman"/>
                      <w:b/>
                      <w:bCs/>
                      <w:color w:val="46A942"/>
                    </w:rPr>
                    <w:t xml:space="preserve">929 EUR </w:t>
                  </w:r>
                </w:p>
              </w:tc>
            </w:tr>
            <w:tr w:rsidR="00533BA9" w:rsidTr="00E724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rPr>
                  </w:pPr>
                  <w:r>
                    <w:rPr>
                      <w:rFonts w:eastAsia="Times New Roman"/>
                    </w:rPr>
                    <w:t>loc in Camera dubla (Demipensiune)</w:t>
                  </w:r>
                </w:p>
              </w:tc>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rPr>
                  </w:pPr>
                  <w:r>
                    <w:rPr>
                      <w:rFonts w:eastAsia="Times New Roman"/>
                    </w:rPr>
                    <w:t>18.07.2020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b/>
                      <w:bCs/>
                      <w:color w:val="46A942"/>
                    </w:rPr>
                  </w:pPr>
                  <w:r>
                    <w:rPr>
                      <w:rFonts w:eastAsia="Times New Roman"/>
                      <w:b/>
                      <w:bCs/>
                      <w:color w:val="46A942"/>
                    </w:rPr>
                    <w:t xml:space="preserve">929 EUR </w:t>
                  </w:r>
                </w:p>
              </w:tc>
            </w:tr>
            <w:tr w:rsidR="00533BA9" w:rsidTr="00E724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rPr>
                  </w:pPr>
                  <w:r>
                    <w:rPr>
                      <w:rFonts w:eastAsia="Times New Roman"/>
                    </w:rPr>
                    <w:t>loc in Camera dubla (Demipensiune)</w:t>
                  </w:r>
                </w:p>
              </w:tc>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rPr>
                  </w:pPr>
                  <w:r>
                    <w:rPr>
                      <w:rFonts w:eastAsia="Times New Roman"/>
                    </w:rPr>
                    <w:t>25.07.2020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b/>
                      <w:bCs/>
                      <w:color w:val="46A942"/>
                    </w:rPr>
                  </w:pPr>
                  <w:r>
                    <w:rPr>
                      <w:rFonts w:eastAsia="Times New Roman"/>
                      <w:b/>
                      <w:bCs/>
                      <w:color w:val="46A942"/>
                    </w:rPr>
                    <w:t xml:space="preserve">929 EUR </w:t>
                  </w:r>
                </w:p>
              </w:tc>
            </w:tr>
            <w:tr w:rsidR="00533BA9" w:rsidTr="00E724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rPr>
                  </w:pPr>
                  <w:r>
                    <w:rPr>
                      <w:rFonts w:eastAsia="Times New Roman"/>
                    </w:rPr>
                    <w:t>loc in Camera dubla (Demipensiune)</w:t>
                  </w:r>
                </w:p>
              </w:tc>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rPr>
                  </w:pPr>
                  <w:r>
                    <w:rPr>
                      <w:rFonts w:eastAsia="Times New Roman"/>
                    </w:rPr>
                    <w:t>01.08.2020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b/>
                      <w:bCs/>
                      <w:color w:val="46A942"/>
                    </w:rPr>
                  </w:pPr>
                  <w:r>
                    <w:rPr>
                      <w:rFonts w:eastAsia="Times New Roman"/>
                      <w:b/>
                      <w:bCs/>
                      <w:color w:val="46A942"/>
                    </w:rPr>
                    <w:t xml:space="preserve">969 EUR </w:t>
                  </w:r>
                </w:p>
              </w:tc>
            </w:tr>
            <w:tr w:rsidR="00533BA9" w:rsidTr="00E724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rPr>
                  </w:pPr>
                  <w:r>
                    <w:rPr>
                      <w:rFonts w:eastAsia="Times New Roman"/>
                    </w:rPr>
                    <w:t>loc in Camera dubla (Demipensiune)</w:t>
                  </w:r>
                </w:p>
              </w:tc>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rPr>
                  </w:pPr>
                  <w:r>
                    <w:rPr>
                      <w:rFonts w:eastAsia="Times New Roman"/>
                    </w:rPr>
                    <w:t>08.08.2020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b/>
                      <w:bCs/>
                      <w:color w:val="46A942"/>
                    </w:rPr>
                  </w:pPr>
                  <w:r>
                    <w:rPr>
                      <w:rFonts w:eastAsia="Times New Roman"/>
                      <w:b/>
                      <w:bCs/>
                      <w:color w:val="46A942"/>
                    </w:rPr>
                    <w:t xml:space="preserve">969 EUR </w:t>
                  </w:r>
                </w:p>
              </w:tc>
            </w:tr>
            <w:tr w:rsidR="00533BA9" w:rsidTr="00E724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rPr>
                  </w:pPr>
                  <w:r>
                    <w:rPr>
                      <w:rFonts w:eastAsia="Times New Roman"/>
                    </w:rPr>
                    <w:t>loc in Camera dubla (Demipensiune)</w:t>
                  </w:r>
                </w:p>
              </w:tc>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rPr>
                  </w:pPr>
                  <w:r>
                    <w:rPr>
                      <w:rFonts w:eastAsia="Times New Roman"/>
                    </w:rPr>
                    <w:t>15.08.2020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b/>
                      <w:bCs/>
                      <w:color w:val="46A942"/>
                    </w:rPr>
                  </w:pPr>
                  <w:r>
                    <w:rPr>
                      <w:rFonts w:eastAsia="Times New Roman"/>
                      <w:b/>
                      <w:bCs/>
                      <w:color w:val="46A942"/>
                    </w:rPr>
                    <w:t xml:space="preserve">969 EUR </w:t>
                  </w:r>
                </w:p>
              </w:tc>
            </w:tr>
            <w:tr w:rsidR="00533BA9" w:rsidTr="00E724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rPr>
                  </w:pPr>
                  <w:r>
                    <w:rPr>
                      <w:rFonts w:eastAsia="Times New Roman"/>
                    </w:rPr>
                    <w:t>loc in Camera dubla (Demipensiune)</w:t>
                  </w:r>
                </w:p>
              </w:tc>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rPr>
                  </w:pPr>
                  <w:r>
                    <w:rPr>
                      <w:rFonts w:eastAsia="Times New Roman"/>
                    </w:rPr>
                    <w:t>22.08.2020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b/>
                      <w:bCs/>
                      <w:color w:val="46A942"/>
                    </w:rPr>
                  </w:pPr>
                  <w:r>
                    <w:rPr>
                      <w:rFonts w:eastAsia="Times New Roman"/>
                      <w:b/>
                      <w:bCs/>
                      <w:color w:val="46A942"/>
                    </w:rPr>
                    <w:t xml:space="preserve">929 EUR </w:t>
                  </w:r>
                </w:p>
              </w:tc>
            </w:tr>
            <w:tr w:rsidR="00533BA9" w:rsidTr="00E724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rPr>
                  </w:pPr>
                  <w:r>
                    <w:rPr>
                      <w:rFonts w:eastAsia="Times New Roman"/>
                    </w:rPr>
                    <w:t>loc in Camera dubla (Demipensiune)</w:t>
                  </w:r>
                </w:p>
              </w:tc>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rPr>
                  </w:pPr>
                  <w:r>
                    <w:rPr>
                      <w:rFonts w:eastAsia="Times New Roman"/>
                    </w:rPr>
                    <w:t>29.08.2020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b/>
                      <w:bCs/>
                      <w:color w:val="46A942"/>
                    </w:rPr>
                  </w:pPr>
                  <w:r>
                    <w:rPr>
                      <w:rFonts w:eastAsia="Times New Roman"/>
                      <w:b/>
                      <w:bCs/>
                      <w:color w:val="46A942"/>
                    </w:rPr>
                    <w:t xml:space="preserve">929 EUR </w:t>
                  </w:r>
                </w:p>
              </w:tc>
            </w:tr>
            <w:tr w:rsidR="00533BA9" w:rsidTr="00E724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rPr>
                  </w:pPr>
                  <w:r>
                    <w:rPr>
                      <w:rFonts w:eastAsia="Times New Roman"/>
                    </w:rPr>
                    <w:t>loc in Camera dubla (Demipensiune)</w:t>
                  </w:r>
                </w:p>
              </w:tc>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rPr>
                  </w:pPr>
                  <w:r>
                    <w:rPr>
                      <w:rFonts w:eastAsia="Times New Roman"/>
                    </w:rPr>
                    <w:t>05.09.2020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b/>
                      <w:bCs/>
                      <w:color w:val="46A942"/>
                    </w:rPr>
                  </w:pPr>
                  <w:r>
                    <w:rPr>
                      <w:rFonts w:eastAsia="Times New Roman"/>
                      <w:b/>
                      <w:bCs/>
                      <w:color w:val="46A942"/>
                    </w:rPr>
                    <w:t xml:space="preserve">879 EUR </w:t>
                  </w:r>
                </w:p>
              </w:tc>
            </w:tr>
            <w:tr w:rsidR="00533BA9" w:rsidTr="00E724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rPr>
                  </w:pPr>
                  <w:r>
                    <w:rPr>
                      <w:rFonts w:eastAsia="Times New Roman"/>
                    </w:rPr>
                    <w:t>loc in Camera dubla (Demipensiune)</w:t>
                  </w:r>
                </w:p>
              </w:tc>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rPr>
                  </w:pPr>
                  <w:r>
                    <w:rPr>
                      <w:rFonts w:eastAsia="Times New Roman"/>
                    </w:rPr>
                    <w:t>06.09.2020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b/>
                      <w:bCs/>
                      <w:color w:val="46A942"/>
                    </w:rPr>
                  </w:pPr>
                  <w:r>
                    <w:rPr>
                      <w:rFonts w:eastAsia="Times New Roman"/>
                      <w:b/>
                      <w:bCs/>
                      <w:color w:val="46A942"/>
                    </w:rPr>
                    <w:t xml:space="preserve">879 EUR </w:t>
                  </w:r>
                </w:p>
              </w:tc>
            </w:tr>
            <w:tr w:rsidR="00533BA9" w:rsidTr="00E724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rPr>
                  </w:pPr>
                  <w:r>
                    <w:rPr>
                      <w:rFonts w:eastAsia="Times New Roman"/>
                    </w:rPr>
                    <w:t>loc in Camera dubla (Demipensiune)</w:t>
                  </w:r>
                </w:p>
              </w:tc>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rPr>
                  </w:pPr>
                  <w:r>
                    <w:rPr>
                      <w:rFonts w:eastAsia="Times New Roman"/>
                    </w:rPr>
                    <w:t>12.09.2020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b/>
                      <w:bCs/>
                      <w:color w:val="46A942"/>
                    </w:rPr>
                  </w:pPr>
                  <w:r>
                    <w:rPr>
                      <w:rFonts w:eastAsia="Times New Roman"/>
                      <w:b/>
                      <w:bCs/>
                      <w:color w:val="46A942"/>
                    </w:rPr>
                    <w:t xml:space="preserve">839 EUR </w:t>
                  </w:r>
                </w:p>
              </w:tc>
            </w:tr>
            <w:tr w:rsidR="00533BA9" w:rsidTr="00E724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rPr>
                  </w:pPr>
                  <w:r>
                    <w:rPr>
                      <w:rFonts w:eastAsia="Times New Roman"/>
                    </w:rPr>
                    <w:t>loc in Camera dubla (Demipensiune)</w:t>
                  </w:r>
                </w:p>
              </w:tc>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rPr>
                  </w:pPr>
                  <w:r>
                    <w:rPr>
                      <w:rFonts w:eastAsia="Times New Roman"/>
                    </w:rPr>
                    <w:t>13.09.2020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b/>
                      <w:bCs/>
                      <w:color w:val="46A942"/>
                    </w:rPr>
                  </w:pPr>
                  <w:r>
                    <w:rPr>
                      <w:rFonts w:eastAsia="Times New Roman"/>
                      <w:b/>
                      <w:bCs/>
                      <w:color w:val="46A942"/>
                    </w:rPr>
                    <w:t xml:space="preserve">839 EUR </w:t>
                  </w:r>
                </w:p>
              </w:tc>
            </w:tr>
            <w:tr w:rsidR="00533BA9" w:rsidTr="00E724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rPr>
                  </w:pPr>
                  <w:r>
                    <w:rPr>
                      <w:rFonts w:eastAsia="Times New Roman"/>
                    </w:rPr>
                    <w:t>loc in Camera dubla (Demipensiune)</w:t>
                  </w:r>
                </w:p>
              </w:tc>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rPr>
                  </w:pPr>
                  <w:r>
                    <w:rPr>
                      <w:rFonts w:eastAsia="Times New Roman"/>
                    </w:rPr>
                    <w:t>19.09.2020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b/>
                      <w:bCs/>
                      <w:color w:val="46A942"/>
                    </w:rPr>
                  </w:pPr>
                  <w:r>
                    <w:rPr>
                      <w:rFonts w:eastAsia="Times New Roman"/>
                      <w:b/>
                      <w:bCs/>
                      <w:color w:val="46A942"/>
                    </w:rPr>
                    <w:t xml:space="preserve">769 EUR </w:t>
                  </w:r>
                </w:p>
              </w:tc>
            </w:tr>
            <w:tr w:rsidR="00533BA9" w:rsidTr="00E724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rPr>
                  </w:pPr>
                  <w:r>
                    <w:rPr>
                      <w:rFonts w:eastAsia="Times New Roman"/>
                    </w:rPr>
                    <w:t>loc in Camera dubla (Demipensiune)</w:t>
                  </w:r>
                </w:p>
              </w:tc>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rPr>
                  </w:pPr>
                  <w:r>
                    <w:rPr>
                      <w:rFonts w:eastAsia="Times New Roman"/>
                    </w:rPr>
                    <w:t>20.09.2020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b/>
                      <w:bCs/>
                      <w:color w:val="46A942"/>
                    </w:rPr>
                  </w:pPr>
                  <w:r>
                    <w:rPr>
                      <w:rFonts w:eastAsia="Times New Roman"/>
                      <w:b/>
                      <w:bCs/>
                      <w:color w:val="46A942"/>
                    </w:rPr>
                    <w:t xml:space="preserve">769 EUR </w:t>
                  </w:r>
                </w:p>
              </w:tc>
            </w:tr>
            <w:tr w:rsidR="00533BA9" w:rsidTr="00E724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rPr>
                  </w:pPr>
                  <w:r>
                    <w:rPr>
                      <w:rFonts w:eastAsia="Times New Roman"/>
                    </w:rPr>
                    <w:t>loc in Camera dubla (Demipensiune)</w:t>
                  </w:r>
                </w:p>
              </w:tc>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rPr>
                  </w:pPr>
                  <w:r>
                    <w:rPr>
                      <w:rFonts w:eastAsia="Times New Roman"/>
                    </w:rPr>
                    <w:t>26.09.2020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b/>
                      <w:bCs/>
                      <w:color w:val="46A942"/>
                    </w:rPr>
                  </w:pPr>
                  <w:r>
                    <w:rPr>
                      <w:rFonts w:eastAsia="Times New Roman"/>
                      <w:b/>
                      <w:bCs/>
                      <w:color w:val="46A942"/>
                    </w:rPr>
                    <w:t xml:space="preserve">769 EUR </w:t>
                  </w:r>
                </w:p>
              </w:tc>
            </w:tr>
            <w:tr w:rsidR="00533BA9" w:rsidTr="00E724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rPr>
                  </w:pPr>
                  <w:r>
                    <w:rPr>
                      <w:rFonts w:eastAsia="Times New Roman"/>
                    </w:rPr>
                    <w:t>loc in Camera dubla (Demipensiune)</w:t>
                  </w:r>
                </w:p>
              </w:tc>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rPr>
                  </w:pPr>
                  <w:r>
                    <w:rPr>
                      <w:rFonts w:eastAsia="Times New Roman"/>
                    </w:rPr>
                    <w:t>27.09.2020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b/>
                      <w:bCs/>
                      <w:color w:val="46A942"/>
                    </w:rPr>
                  </w:pPr>
                  <w:r>
                    <w:rPr>
                      <w:rFonts w:eastAsia="Times New Roman"/>
                      <w:b/>
                      <w:bCs/>
                      <w:color w:val="46A942"/>
                    </w:rPr>
                    <w:t xml:space="preserve">769 EUR </w:t>
                  </w:r>
                </w:p>
              </w:tc>
            </w:tr>
            <w:tr w:rsidR="00533BA9" w:rsidTr="00E724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rPr>
                  </w:pPr>
                  <w:r>
                    <w:rPr>
                      <w:rFonts w:eastAsia="Times New Roman"/>
                    </w:rPr>
                    <w:t>loc in Camera dubla (Demipensiune)</w:t>
                  </w:r>
                </w:p>
              </w:tc>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rPr>
                  </w:pPr>
                  <w:r>
                    <w:rPr>
                      <w:rFonts w:eastAsia="Times New Roman"/>
                    </w:rPr>
                    <w:t>03.10.2020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b/>
                      <w:bCs/>
                      <w:color w:val="46A942"/>
                    </w:rPr>
                  </w:pPr>
                  <w:r>
                    <w:rPr>
                      <w:rFonts w:eastAsia="Times New Roman"/>
                      <w:b/>
                      <w:bCs/>
                      <w:color w:val="46A942"/>
                    </w:rPr>
                    <w:t xml:space="preserve">729 EUR </w:t>
                  </w:r>
                </w:p>
              </w:tc>
            </w:tr>
            <w:tr w:rsidR="00533BA9" w:rsidTr="00E724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rPr>
                  </w:pPr>
                  <w:r>
                    <w:rPr>
                      <w:rFonts w:eastAsia="Times New Roman"/>
                    </w:rPr>
                    <w:t>loc in Camera dubla (Demipensiune)</w:t>
                  </w:r>
                </w:p>
              </w:tc>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rPr>
                  </w:pPr>
                  <w:r>
                    <w:rPr>
                      <w:rFonts w:eastAsia="Times New Roman"/>
                    </w:rPr>
                    <w:t>10.10.2020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b/>
                      <w:bCs/>
                      <w:color w:val="46A942"/>
                    </w:rPr>
                  </w:pPr>
                  <w:r>
                    <w:rPr>
                      <w:rFonts w:eastAsia="Times New Roman"/>
                      <w:b/>
                      <w:bCs/>
                      <w:color w:val="46A942"/>
                    </w:rPr>
                    <w:t xml:space="preserve">729 EUR </w:t>
                  </w:r>
                </w:p>
              </w:tc>
            </w:tr>
            <w:tr w:rsidR="00533BA9" w:rsidTr="00E724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rPr>
                  </w:pPr>
                  <w:r>
                    <w:rPr>
                      <w:rFonts w:eastAsia="Times New Roman"/>
                    </w:rPr>
                    <w:t>loc in Camera dubla (Demipensiune)</w:t>
                  </w:r>
                </w:p>
              </w:tc>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rPr>
                  </w:pPr>
                  <w:r>
                    <w:rPr>
                      <w:rFonts w:eastAsia="Times New Roman"/>
                    </w:rPr>
                    <w:t>17.10.2020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b/>
                      <w:bCs/>
                      <w:color w:val="46A942"/>
                    </w:rPr>
                  </w:pPr>
                  <w:r>
                    <w:rPr>
                      <w:rFonts w:eastAsia="Times New Roman"/>
                      <w:b/>
                      <w:bCs/>
                      <w:color w:val="46A942"/>
                    </w:rPr>
                    <w:t xml:space="preserve">729 EUR </w:t>
                  </w:r>
                </w:p>
              </w:tc>
            </w:tr>
            <w:tr w:rsidR="00533BA9" w:rsidTr="00E724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rPr>
                  </w:pPr>
                  <w:r>
                    <w:rPr>
                      <w:rFonts w:eastAsia="Times New Roman"/>
                    </w:rPr>
                    <w:t>loc in Camera dubla (Demipensiune)</w:t>
                  </w:r>
                </w:p>
              </w:tc>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rPr>
                  </w:pPr>
                  <w:r>
                    <w:rPr>
                      <w:rFonts w:eastAsia="Times New Roman"/>
                    </w:rPr>
                    <w:t>24.10.2020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33BA9" w:rsidRDefault="00533BA9" w:rsidP="00533BA9">
                  <w:pPr>
                    <w:jc w:val="center"/>
                    <w:rPr>
                      <w:rFonts w:eastAsia="Times New Roman"/>
                      <w:b/>
                      <w:bCs/>
                      <w:color w:val="46A942"/>
                    </w:rPr>
                  </w:pPr>
                  <w:r>
                    <w:rPr>
                      <w:rFonts w:eastAsia="Times New Roman"/>
                      <w:b/>
                      <w:bCs/>
                      <w:color w:val="46A942"/>
                    </w:rPr>
                    <w:t xml:space="preserve">699 EUR </w:t>
                  </w:r>
                </w:p>
              </w:tc>
            </w:tr>
          </w:tbl>
          <w:p w:rsidR="00533BA9" w:rsidRDefault="00533BA9" w:rsidP="00533BA9">
            <w:pPr>
              <w:rPr>
                <w:rFonts w:eastAsia="Times New Roman"/>
              </w:rPr>
            </w:pPr>
          </w:p>
          <w:p w:rsidR="00533BA9" w:rsidRDefault="00533BA9" w:rsidP="00533BA9">
            <w:pPr>
              <w:rPr>
                <w:rFonts w:eastAsia="Times New Roman"/>
              </w:rPr>
            </w:pPr>
          </w:p>
        </w:tc>
      </w:tr>
    </w:tbl>
    <w:p w:rsidR="00533BA9" w:rsidRDefault="00533BA9" w:rsidP="009A079B"/>
    <w:sectPr w:rsidR="00533BA9" w:rsidSect="00533BA9">
      <w:pgSz w:w="11906" w:h="16838"/>
      <w:pgMar w:top="720" w:right="1133"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01AD"/>
    <w:multiLevelType w:val="multilevel"/>
    <w:tmpl w:val="ED7AF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B87684"/>
    <w:multiLevelType w:val="multilevel"/>
    <w:tmpl w:val="F7E6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2058BC"/>
    <w:multiLevelType w:val="multilevel"/>
    <w:tmpl w:val="D2EE7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B93B5C"/>
    <w:multiLevelType w:val="multilevel"/>
    <w:tmpl w:val="DE8E9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EE3C1A"/>
    <w:multiLevelType w:val="multilevel"/>
    <w:tmpl w:val="E98E7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3E62C2"/>
    <w:multiLevelType w:val="multilevel"/>
    <w:tmpl w:val="DB025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BA9"/>
    <w:rsid w:val="00533BA9"/>
    <w:rsid w:val="00534F25"/>
    <w:rsid w:val="005842D9"/>
    <w:rsid w:val="009A079B"/>
    <w:rsid w:val="00A94D59"/>
    <w:rsid w:val="00B52489"/>
    <w:rsid w:val="00CC38A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BA9"/>
    <w:pPr>
      <w:spacing w:after="0" w:line="240" w:lineRule="auto"/>
    </w:pPr>
    <w:rPr>
      <w:rFonts w:ascii="Times New Roman" w:eastAsiaTheme="minorEastAsia" w:hAnsi="Times New Roman" w:cs="Times New Roman"/>
      <w:sz w:val="24"/>
      <w:szCs w:val="24"/>
      <w:lang w:eastAsia="ro-RO"/>
    </w:rPr>
  </w:style>
  <w:style w:type="paragraph" w:styleId="Heading1">
    <w:name w:val="heading 1"/>
    <w:basedOn w:val="Normal"/>
    <w:link w:val="Heading1Char"/>
    <w:uiPriority w:val="9"/>
    <w:qFormat/>
    <w:rsid w:val="00533BA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BA9"/>
    <w:rPr>
      <w:rFonts w:ascii="Times New Roman" w:eastAsiaTheme="minorEastAsia" w:hAnsi="Times New Roman" w:cs="Times New Roman"/>
      <w:b/>
      <w:bCs/>
      <w:kern w:val="36"/>
      <w:sz w:val="48"/>
      <w:szCs w:val="48"/>
      <w:lang w:eastAsia="ro-RO"/>
    </w:rPr>
  </w:style>
  <w:style w:type="paragraph" w:styleId="NormalWeb">
    <w:name w:val="Normal (Web)"/>
    <w:basedOn w:val="Normal"/>
    <w:uiPriority w:val="99"/>
    <w:unhideWhenUsed/>
    <w:rsid w:val="00533BA9"/>
    <w:pPr>
      <w:spacing w:before="100" w:beforeAutospacing="1" w:after="100" w:afterAutospacing="1"/>
    </w:pPr>
  </w:style>
  <w:style w:type="character" w:styleId="Strong">
    <w:name w:val="Strong"/>
    <w:basedOn w:val="DefaultParagraphFont"/>
    <w:uiPriority w:val="22"/>
    <w:qFormat/>
    <w:rsid w:val="00533BA9"/>
    <w:rPr>
      <w:b/>
      <w:bCs/>
    </w:rPr>
  </w:style>
  <w:style w:type="paragraph" w:styleId="BalloonText">
    <w:name w:val="Balloon Text"/>
    <w:basedOn w:val="Normal"/>
    <w:link w:val="BalloonTextChar"/>
    <w:uiPriority w:val="99"/>
    <w:semiHidden/>
    <w:unhideWhenUsed/>
    <w:rsid w:val="00533BA9"/>
    <w:rPr>
      <w:rFonts w:ascii="Tahoma" w:hAnsi="Tahoma" w:cs="Tahoma"/>
      <w:sz w:val="16"/>
      <w:szCs w:val="16"/>
    </w:rPr>
  </w:style>
  <w:style w:type="character" w:customStyle="1" w:styleId="BalloonTextChar">
    <w:name w:val="Balloon Text Char"/>
    <w:basedOn w:val="DefaultParagraphFont"/>
    <w:link w:val="BalloonText"/>
    <w:uiPriority w:val="99"/>
    <w:semiHidden/>
    <w:rsid w:val="00533BA9"/>
    <w:rPr>
      <w:rFonts w:ascii="Tahoma" w:eastAsiaTheme="minorEastAsia" w:hAnsi="Tahoma" w:cs="Tahoma"/>
      <w:sz w:val="16"/>
      <w:szCs w:val="16"/>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BA9"/>
    <w:pPr>
      <w:spacing w:after="0" w:line="240" w:lineRule="auto"/>
    </w:pPr>
    <w:rPr>
      <w:rFonts w:ascii="Times New Roman" w:eastAsiaTheme="minorEastAsia" w:hAnsi="Times New Roman" w:cs="Times New Roman"/>
      <w:sz w:val="24"/>
      <w:szCs w:val="24"/>
      <w:lang w:eastAsia="ro-RO"/>
    </w:rPr>
  </w:style>
  <w:style w:type="paragraph" w:styleId="Heading1">
    <w:name w:val="heading 1"/>
    <w:basedOn w:val="Normal"/>
    <w:link w:val="Heading1Char"/>
    <w:uiPriority w:val="9"/>
    <w:qFormat/>
    <w:rsid w:val="00533BA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BA9"/>
    <w:rPr>
      <w:rFonts w:ascii="Times New Roman" w:eastAsiaTheme="minorEastAsia" w:hAnsi="Times New Roman" w:cs="Times New Roman"/>
      <w:b/>
      <w:bCs/>
      <w:kern w:val="36"/>
      <w:sz w:val="48"/>
      <w:szCs w:val="48"/>
      <w:lang w:eastAsia="ro-RO"/>
    </w:rPr>
  </w:style>
  <w:style w:type="paragraph" w:styleId="NormalWeb">
    <w:name w:val="Normal (Web)"/>
    <w:basedOn w:val="Normal"/>
    <w:uiPriority w:val="99"/>
    <w:unhideWhenUsed/>
    <w:rsid w:val="00533BA9"/>
    <w:pPr>
      <w:spacing w:before="100" w:beforeAutospacing="1" w:after="100" w:afterAutospacing="1"/>
    </w:pPr>
  </w:style>
  <w:style w:type="character" w:styleId="Strong">
    <w:name w:val="Strong"/>
    <w:basedOn w:val="DefaultParagraphFont"/>
    <w:uiPriority w:val="22"/>
    <w:qFormat/>
    <w:rsid w:val="00533BA9"/>
    <w:rPr>
      <w:b/>
      <w:bCs/>
    </w:rPr>
  </w:style>
  <w:style w:type="paragraph" w:styleId="BalloonText">
    <w:name w:val="Balloon Text"/>
    <w:basedOn w:val="Normal"/>
    <w:link w:val="BalloonTextChar"/>
    <w:uiPriority w:val="99"/>
    <w:semiHidden/>
    <w:unhideWhenUsed/>
    <w:rsid w:val="00533BA9"/>
    <w:rPr>
      <w:rFonts w:ascii="Tahoma" w:hAnsi="Tahoma" w:cs="Tahoma"/>
      <w:sz w:val="16"/>
      <w:szCs w:val="16"/>
    </w:rPr>
  </w:style>
  <w:style w:type="character" w:customStyle="1" w:styleId="BalloonTextChar">
    <w:name w:val="Balloon Text Char"/>
    <w:basedOn w:val="DefaultParagraphFont"/>
    <w:link w:val="BalloonText"/>
    <w:uiPriority w:val="99"/>
    <w:semiHidden/>
    <w:rsid w:val="00533BA9"/>
    <w:rPr>
      <w:rFonts w:ascii="Tahoma" w:eastAsiaTheme="minorEastAsia" w:hAnsi="Tahoma" w:cs="Tahoma"/>
      <w:sz w:val="16"/>
      <w:szCs w:val="16"/>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1040</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Cucliciu</dc:creator>
  <cp:lastModifiedBy>Violeta Cucliciu</cp:lastModifiedBy>
  <cp:revision>5</cp:revision>
  <dcterms:created xsi:type="dcterms:W3CDTF">2019-11-28T13:29:00Z</dcterms:created>
  <dcterms:modified xsi:type="dcterms:W3CDTF">2019-11-28T14:24:00Z</dcterms:modified>
</cp:coreProperties>
</file>